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046" w:rsidRDefault="00501C2B" w:rsidP="00501C2B">
      <w:pPr>
        <w:spacing w:line="240" w:lineRule="auto"/>
        <w:jc w:val="center"/>
        <w:rPr>
          <w:b/>
          <w:color w:val="17365D" w:themeColor="text2" w:themeShade="BF"/>
          <w:sz w:val="72"/>
          <w:lang w:val="en-US"/>
        </w:rPr>
      </w:pPr>
      <w:r w:rsidRPr="00501C2B">
        <w:rPr>
          <w:b/>
          <w:color w:val="17365D" w:themeColor="text2" w:themeShade="BF"/>
          <w:sz w:val="72"/>
          <w:lang w:val="en-US"/>
        </w:rPr>
        <w:t>Christmas Time</w:t>
      </w:r>
    </w:p>
    <w:p w:rsidR="00501C2B" w:rsidRPr="00501C2B" w:rsidRDefault="00501C2B" w:rsidP="008C7C4D">
      <w:pPr>
        <w:pBdr>
          <w:bottom w:val="single" w:sz="4" w:space="1" w:color="auto"/>
        </w:pBdr>
        <w:spacing w:line="240" w:lineRule="auto"/>
        <w:jc w:val="center"/>
        <w:rPr>
          <w:b/>
          <w:color w:val="17365D" w:themeColor="text2" w:themeShade="BF"/>
          <w:sz w:val="28"/>
          <w:lang w:val="en-US"/>
        </w:rPr>
      </w:pPr>
      <w:r>
        <w:rPr>
          <w:b/>
          <w:color w:val="17365D" w:themeColor="text2" w:themeShade="BF"/>
          <w:sz w:val="28"/>
          <w:lang w:val="en-US"/>
        </w:rPr>
        <w:t>Scenario for Train Simulator 2013</w:t>
      </w:r>
    </w:p>
    <w:p w:rsidR="00501C2B" w:rsidRPr="008C7C4D" w:rsidRDefault="008C7C4D" w:rsidP="008C7C4D">
      <w:pPr>
        <w:spacing w:line="240" w:lineRule="auto"/>
        <w:rPr>
          <w:b/>
          <w:sz w:val="32"/>
          <w:lang w:val="en-US"/>
        </w:rPr>
      </w:pPr>
      <w:r w:rsidRPr="008C7C4D">
        <w:rPr>
          <w:b/>
          <w:sz w:val="32"/>
          <w:lang w:val="en-US"/>
        </w:rPr>
        <w:t xml:space="preserve">1. </w:t>
      </w:r>
      <w:r>
        <w:rPr>
          <w:b/>
          <w:sz w:val="32"/>
          <w:lang w:val="en-US"/>
        </w:rPr>
        <w:t>Information about the scenario.</w:t>
      </w:r>
    </w:p>
    <w:p w:rsidR="008C7C4D" w:rsidRDefault="008C7C4D" w:rsidP="00501C2B">
      <w:pPr>
        <w:spacing w:line="240" w:lineRule="auto"/>
        <w:rPr>
          <w:b/>
          <w:sz w:val="28"/>
          <w:lang w:val="en-US"/>
        </w:rPr>
      </w:pPr>
      <w:r>
        <w:rPr>
          <w:b/>
          <w:sz w:val="28"/>
          <w:lang w:val="en-US"/>
        </w:rPr>
        <w:t xml:space="preserve">- Scenario description: </w:t>
      </w:r>
    </w:p>
    <w:p w:rsidR="008C7C4D" w:rsidRDefault="00501C2B" w:rsidP="00501C2B">
      <w:pPr>
        <w:spacing w:line="240" w:lineRule="auto"/>
        <w:rPr>
          <w:b/>
          <w:sz w:val="28"/>
          <w:lang w:val="en-US"/>
        </w:rPr>
      </w:pPr>
      <w:r>
        <w:rPr>
          <w:b/>
          <w:sz w:val="28"/>
          <w:lang w:val="en-US"/>
        </w:rPr>
        <w:t>It’s Christmas, and that means extra traffic for the railway. Your task is to drive a local train from Altenburg to Bad Rinckenburg.</w:t>
      </w:r>
    </w:p>
    <w:p w:rsidR="008C7C4D" w:rsidRDefault="008C7C4D" w:rsidP="00501C2B">
      <w:pPr>
        <w:spacing w:line="240" w:lineRule="auto"/>
        <w:rPr>
          <w:b/>
          <w:sz w:val="28"/>
          <w:lang w:val="en-US"/>
        </w:rPr>
      </w:pPr>
      <w:r>
        <w:rPr>
          <w:b/>
          <w:sz w:val="28"/>
          <w:lang w:val="en-US"/>
        </w:rPr>
        <w:t>- Duration: 35 minutes.</w:t>
      </w:r>
    </w:p>
    <w:p w:rsidR="008C7C4D" w:rsidRDefault="008C7C4D" w:rsidP="00501C2B">
      <w:pPr>
        <w:spacing w:line="240" w:lineRule="auto"/>
        <w:rPr>
          <w:b/>
          <w:sz w:val="28"/>
          <w:lang w:val="en-US"/>
        </w:rPr>
      </w:pPr>
      <w:r>
        <w:rPr>
          <w:b/>
          <w:sz w:val="28"/>
          <w:lang w:val="en-US"/>
        </w:rPr>
        <w:t xml:space="preserve">- Difficulty: </w:t>
      </w:r>
      <w:r w:rsidRPr="008C7C4D">
        <w:rPr>
          <w:b/>
          <w:sz w:val="28"/>
          <w:lang w:val="en-US"/>
        </w:rPr>
        <w:t>Easy</w:t>
      </w:r>
      <w:r>
        <w:rPr>
          <w:b/>
          <w:sz w:val="28"/>
          <w:lang w:val="en-US"/>
        </w:rPr>
        <w:t>.</w:t>
      </w:r>
    </w:p>
    <w:p w:rsidR="008C7C4D" w:rsidRDefault="008C7C4D" w:rsidP="00501C2B">
      <w:pPr>
        <w:spacing w:line="240" w:lineRule="auto"/>
        <w:rPr>
          <w:b/>
          <w:sz w:val="28"/>
          <w:lang w:val="en-US"/>
        </w:rPr>
      </w:pPr>
      <w:r>
        <w:rPr>
          <w:b/>
          <w:sz w:val="28"/>
          <w:lang w:val="en-US"/>
        </w:rPr>
        <w:t>- Winter/EU Storm Snow</w:t>
      </w:r>
    </w:p>
    <w:p w:rsidR="008C7C4D" w:rsidRDefault="008C7C4D" w:rsidP="00501C2B">
      <w:pPr>
        <w:spacing w:line="240" w:lineRule="auto"/>
        <w:rPr>
          <w:b/>
          <w:sz w:val="32"/>
          <w:lang w:val="en-US"/>
        </w:rPr>
      </w:pPr>
      <w:r>
        <w:rPr>
          <w:b/>
          <w:sz w:val="32"/>
          <w:lang w:val="en-US"/>
        </w:rPr>
        <w:t>2. Important information</w:t>
      </w:r>
    </w:p>
    <w:p w:rsidR="008C7C4D" w:rsidRDefault="008C7C4D" w:rsidP="00501C2B">
      <w:pPr>
        <w:spacing w:line="240" w:lineRule="auto"/>
        <w:rPr>
          <w:b/>
          <w:sz w:val="28"/>
          <w:lang w:val="en-US"/>
        </w:rPr>
      </w:pPr>
      <w:r>
        <w:rPr>
          <w:b/>
          <w:sz w:val="28"/>
          <w:lang w:val="en-US"/>
        </w:rPr>
        <w:t>To use this scenario, you need 4 payware and 3 freeware objects.</w:t>
      </w:r>
    </w:p>
    <w:p w:rsidR="008C7C4D" w:rsidRDefault="008C7C4D" w:rsidP="00501C2B">
      <w:pPr>
        <w:spacing w:line="240" w:lineRule="auto"/>
        <w:rPr>
          <w:b/>
          <w:color w:val="009900"/>
          <w:sz w:val="28"/>
          <w:lang w:val="en-US"/>
        </w:rPr>
      </w:pPr>
      <w:r>
        <w:rPr>
          <w:b/>
          <w:sz w:val="28"/>
          <w:lang w:val="en-US"/>
        </w:rPr>
        <w:t xml:space="preserve">- </w:t>
      </w:r>
      <w:r w:rsidRPr="008C7C4D">
        <w:rPr>
          <w:b/>
          <w:sz w:val="28"/>
          <w:lang w:val="en-US"/>
        </w:rPr>
        <w:t xml:space="preserve">Color </w:t>
      </w:r>
      <w:r>
        <w:rPr>
          <w:b/>
          <w:color w:val="009900"/>
          <w:sz w:val="28"/>
          <w:lang w:val="en-US"/>
        </w:rPr>
        <w:t>green</w:t>
      </w:r>
      <w:r w:rsidRPr="008C7C4D">
        <w:rPr>
          <w:b/>
          <w:sz w:val="28"/>
          <w:lang w:val="en-US"/>
        </w:rPr>
        <w:t>:</w:t>
      </w:r>
      <w:r>
        <w:rPr>
          <w:b/>
          <w:color w:val="009900"/>
          <w:sz w:val="28"/>
          <w:lang w:val="en-US"/>
        </w:rPr>
        <w:t xml:space="preserve"> Freeware</w:t>
      </w:r>
    </w:p>
    <w:p w:rsidR="008C7C4D" w:rsidRDefault="008C7C4D" w:rsidP="00501C2B">
      <w:pPr>
        <w:spacing w:line="240" w:lineRule="auto"/>
        <w:rPr>
          <w:b/>
          <w:color w:val="FF0000"/>
          <w:sz w:val="28"/>
          <w:lang w:val="en-US"/>
        </w:rPr>
      </w:pPr>
      <w:r>
        <w:rPr>
          <w:b/>
          <w:sz w:val="28"/>
          <w:lang w:val="en-US"/>
        </w:rPr>
        <w:t xml:space="preserve">- Color </w:t>
      </w:r>
      <w:r>
        <w:rPr>
          <w:b/>
          <w:color w:val="FF0000"/>
          <w:sz w:val="28"/>
          <w:lang w:val="en-US"/>
        </w:rPr>
        <w:t>red</w:t>
      </w:r>
      <w:r>
        <w:rPr>
          <w:b/>
          <w:sz w:val="28"/>
          <w:lang w:val="en-US"/>
        </w:rPr>
        <w:t xml:space="preserve">: </w:t>
      </w:r>
      <w:r>
        <w:rPr>
          <w:b/>
          <w:color w:val="FF0000"/>
          <w:sz w:val="28"/>
          <w:lang w:val="en-US"/>
        </w:rPr>
        <w:t>Payware</w:t>
      </w:r>
    </w:p>
    <w:p w:rsidR="007835AD" w:rsidRDefault="007835AD" w:rsidP="00501C2B">
      <w:pPr>
        <w:spacing w:line="240" w:lineRule="auto"/>
        <w:rPr>
          <w:b/>
          <w:sz w:val="28"/>
          <w:lang w:val="en-US"/>
        </w:rPr>
      </w:pPr>
      <w:r>
        <w:rPr>
          <w:b/>
          <w:sz w:val="28"/>
          <w:lang w:val="en-US"/>
        </w:rPr>
        <w:t>---------------------------------------------------------------------------------------------------------</w:t>
      </w:r>
    </w:p>
    <w:p w:rsidR="007835AD" w:rsidRDefault="007835AD" w:rsidP="00501C2B">
      <w:pPr>
        <w:spacing w:line="240" w:lineRule="auto"/>
        <w:rPr>
          <w:b/>
          <w:color w:val="009900"/>
          <w:sz w:val="28"/>
          <w:lang w:val="en-US"/>
        </w:rPr>
      </w:pPr>
      <w:r>
        <w:rPr>
          <w:noProof/>
          <w:lang w:eastAsia="nb-NO"/>
        </w:rPr>
        <w:drawing>
          <wp:inline distT="0" distB="0" distL="0" distR="0" wp14:anchorId="4D54D514" wp14:editId="7695F1FA">
            <wp:extent cx="1685925" cy="1264444"/>
            <wp:effectExtent l="0" t="0" r="0" b="0"/>
            <wp:docPr id="1" name="Bilde 1" descr="BR185 DB TRAXX2 v1.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185 DB TRAXX2 v1.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264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lang w:val="en-US"/>
        </w:rPr>
        <w:t xml:space="preserve"> </w:t>
      </w:r>
      <w:r>
        <w:rPr>
          <w:b/>
          <w:color w:val="009900"/>
          <w:sz w:val="28"/>
          <w:lang w:val="en-US"/>
        </w:rPr>
        <w:t>BR185 pack from Amicitreni.net/Giovanni Grasso:</w:t>
      </w:r>
    </w:p>
    <w:p w:rsidR="007835AD" w:rsidRDefault="00116F45" w:rsidP="00501C2B">
      <w:pPr>
        <w:spacing w:line="240" w:lineRule="auto"/>
        <w:rPr>
          <w:b/>
          <w:color w:val="009900"/>
          <w:sz w:val="24"/>
          <w:lang w:val="en-US"/>
        </w:rPr>
      </w:pPr>
      <w:hyperlink r:id="rId7" w:history="1">
        <w:r w:rsidR="007835AD" w:rsidRPr="007835AD">
          <w:rPr>
            <w:rStyle w:val="Hyperkobling"/>
            <w:b/>
            <w:sz w:val="24"/>
            <w:lang w:val="en-US"/>
          </w:rPr>
          <w:t>http://www.amicitreni.org/download/comment.php?dlid=506&amp;ENGINEsessID=cc0add0e8d1ab9481c85ee9204e8dd01</w:t>
        </w:r>
      </w:hyperlink>
    </w:p>
    <w:p w:rsidR="007835AD" w:rsidRDefault="007835AD" w:rsidP="00501C2B">
      <w:pPr>
        <w:spacing w:line="240" w:lineRule="auto"/>
        <w:rPr>
          <w:b/>
          <w:color w:val="009900"/>
          <w:sz w:val="28"/>
          <w:lang w:val="en-US"/>
        </w:rPr>
      </w:pPr>
      <w:r>
        <w:rPr>
          <w:noProof/>
          <w:lang w:eastAsia="nb-NO"/>
        </w:rPr>
        <w:drawing>
          <wp:inline distT="0" distB="0" distL="0" distR="0" wp14:anchorId="24C36FAB" wp14:editId="4F715870">
            <wp:extent cx="1733550" cy="790933"/>
            <wp:effectExtent l="0" t="0" r="0" b="9525"/>
            <wp:docPr id="2" name="Bilde 2" descr="http://rail-sim.de/railsimnew/images/jdownloads/screenshots/trailer01_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ail-sim.de/railsimnew/images/jdownloads/screenshots/trailer01_r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174" cy="790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9900"/>
          <w:sz w:val="24"/>
          <w:lang w:val="en-US"/>
        </w:rPr>
        <w:t xml:space="preserve"> </w:t>
      </w:r>
      <w:r>
        <w:rPr>
          <w:b/>
          <w:color w:val="009900"/>
          <w:sz w:val="28"/>
          <w:lang w:val="en-US"/>
        </w:rPr>
        <w:t>SDGGMRSS Extra Pack 01 from Paul S.:</w:t>
      </w:r>
    </w:p>
    <w:p w:rsidR="007835AD" w:rsidRDefault="00116F45" w:rsidP="00501C2B">
      <w:pPr>
        <w:spacing w:line="240" w:lineRule="auto"/>
        <w:rPr>
          <w:b/>
          <w:color w:val="009900"/>
          <w:sz w:val="24"/>
          <w:lang w:val="en-US"/>
        </w:rPr>
      </w:pPr>
      <w:hyperlink r:id="rId9" w:history="1">
        <w:r w:rsidR="007835AD" w:rsidRPr="007835AD">
          <w:rPr>
            <w:rStyle w:val="Hyperkobling"/>
            <w:b/>
            <w:sz w:val="24"/>
            <w:lang w:val="en-US"/>
          </w:rPr>
          <w:t>http://rail-sim.de/railsimnew/index.php/downloadscat/viewdownload/62-gueterwaggons/1049-sdggmrss-extra-pack-01</w:t>
        </w:r>
      </w:hyperlink>
    </w:p>
    <w:p w:rsidR="007835AD" w:rsidRPr="007835AD" w:rsidRDefault="008917E6" w:rsidP="00501C2B">
      <w:pPr>
        <w:spacing w:line="240" w:lineRule="auto"/>
        <w:rPr>
          <w:b/>
          <w:sz w:val="28"/>
          <w:lang w:val="en-US"/>
        </w:rPr>
      </w:pPr>
      <w:r>
        <w:rPr>
          <w:b/>
          <w:sz w:val="28"/>
          <w:lang w:val="en-US"/>
        </w:rPr>
        <w:t>Page 1 of 3</w:t>
      </w:r>
    </w:p>
    <w:p w:rsidR="007835AD" w:rsidRDefault="007835AD" w:rsidP="00501C2B">
      <w:pPr>
        <w:spacing w:line="240" w:lineRule="auto"/>
        <w:rPr>
          <w:b/>
          <w:color w:val="009900"/>
          <w:sz w:val="28"/>
          <w:lang w:val="en-US"/>
        </w:rPr>
      </w:pPr>
      <w:r>
        <w:rPr>
          <w:noProof/>
          <w:lang w:eastAsia="nb-NO"/>
        </w:rPr>
        <w:lastRenderedPageBreak/>
        <w:drawing>
          <wp:inline distT="0" distB="0" distL="0" distR="0" wp14:anchorId="7BBE4951" wp14:editId="42D63A38">
            <wp:extent cx="1724025" cy="1080025"/>
            <wp:effectExtent l="0" t="0" r="0" b="6350"/>
            <wp:docPr id="3" name="Bilde 3" descr="http://rail-sim.de/railsimnew/images/jdownloads/screenshots/trailski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ail-sim.de/railsimnew/images/jdownloads/screenshots/trailskin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08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73EA">
        <w:rPr>
          <w:b/>
          <w:color w:val="009900"/>
          <w:sz w:val="24"/>
          <w:lang w:val="en-US"/>
        </w:rPr>
        <w:t xml:space="preserve"> </w:t>
      </w:r>
      <w:r w:rsidR="00C873EA">
        <w:rPr>
          <w:b/>
          <w:color w:val="009900"/>
          <w:sz w:val="28"/>
          <w:lang w:val="en-US"/>
        </w:rPr>
        <w:t>SDGGMRSS Reskin DSV and Fransmaas from Railtraction:</w:t>
      </w:r>
    </w:p>
    <w:p w:rsidR="00C873EA" w:rsidRDefault="00116F45" w:rsidP="00501C2B">
      <w:pPr>
        <w:spacing w:line="240" w:lineRule="auto"/>
        <w:rPr>
          <w:b/>
          <w:color w:val="009900"/>
          <w:sz w:val="24"/>
          <w:lang w:val="en-US"/>
        </w:rPr>
      </w:pPr>
      <w:hyperlink r:id="rId11" w:history="1">
        <w:r w:rsidR="00C873EA" w:rsidRPr="00C873EA">
          <w:rPr>
            <w:rStyle w:val="Hyperkobling"/>
            <w:b/>
            <w:sz w:val="24"/>
            <w:lang w:val="en-US"/>
          </w:rPr>
          <w:t>http://rail-sim.de/railsimnew/index.php/downloadscat/viewdownload/62-gueterwaggons/1010-reskin-dsv-and-fransmaas-sdggmrss</w:t>
        </w:r>
      </w:hyperlink>
    </w:p>
    <w:p w:rsidR="00C873EA" w:rsidRDefault="00C873EA" w:rsidP="00501C2B">
      <w:pPr>
        <w:spacing w:line="240" w:lineRule="auto"/>
        <w:rPr>
          <w:b/>
          <w:color w:val="FF0000"/>
          <w:sz w:val="28"/>
          <w:lang w:val="en-US"/>
        </w:rPr>
      </w:pPr>
      <w:r>
        <w:rPr>
          <w:noProof/>
          <w:lang w:eastAsia="nb-NO"/>
        </w:rPr>
        <w:drawing>
          <wp:inline distT="0" distB="0" distL="0" distR="0" wp14:anchorId="535CCC24" wp14:editId="4F447C7D">
            <wp:extent cx="1746721" cy="981075"/>
            <wp:effectExtent l="0" t="0" r="6350" b="0"/>
            <wp:docPr id="4" name="Bilde 4" descr="Trailer wagons (Sdggmrs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railer wagons (Sdggmrss)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721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9900"/>
          <w:sz w:val="24"/>
          <w:lang w:val="en-US"/>
        </w:rPr>
        <w:t xml:space="preserve"> </w:t>
      </w:r>
      <w:r>
        <w:rPr>
          <w:b/>
          <w:color w:val="FF0000"/>
          <w:sz w:val="28"/>
          <w:lang w:val="en-US"/>
        </w:rPr>
        <w:t>SDGGMRSS Trailer wagons from Railtraction:</w:t>
      </w:r>
    </w:p>
    <w:p w:rsidR="00C873EA" w:rsidRDefault="00116F45" w:rsidP="00501C2B">
      <w:pPr>
        <w:spacing w:line="240" w:lineRule="auto"/>
        <w:rPr>
          <w:b/>
          <w:color w:val="FF0000"/>
          <w:sz w:val="24"/>
          <w:lang w:val="en-US"/>
        </w:rPr>
      </w:pPr>
      <w:hyperlink r:id="rId13" w:history="1">
        <w:r w:rsidR="00C873EA" w:rsidRPr="00C873EA">
          <w:rPr>
            <w:rStyle w:val="Hyperkobling"/>
            <w:b/>
            <w:sz w:val="24"/>
            <w:lang w:val="en-US"/>
          </w:rPr>
          <w:t>http://www.railtraction.eu/coaches-wagons/wagons/trailer-wagons-sdggmrss.html</w:t>
        </w:r>
      </w:hyperlink>
    </w:p>
    <w:p w:rsidR="00C873EA" w:rsidRDefault="00C873EA" w:rsidP="00501C2B">
      <w:pPr>
        <w:spacing w:line="240" w:lineRule="auto"/>
        <w:rPr>
          <w:b/>
          <w:color w:val="FF0000"/>
          <w:sz w:val="28"/>
          <w:lang w:val="en-US"/>
        </w:rPr>
      </w:pPr>
      <w:r>
        <w:rPr>
          <w:noProof/>
          <w:lang w:eastAsia="nb-NO"/>
        </w:rPr>
        <w:drawing>
          <wp:inline distT="0" distB="0" distL="0" distR="0" wp14:anchorId="39029069" wp14:editId="0CEB1EF3">
            <wp:extent cx="1796530" cy="1009650"/>
            <wp:effectExtent l="0" t="0" r="0" b="0"/>
            <wp:docPr id="5" name="Bilde 5" descr="http://www.virtual-railroads.de/.media/6701811187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virtual-railroads.de/.media/67018111879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53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FF0000"/>
          <w:sz w:val="24"/>
          <w:lang w:val="en-US"/>
        </w:rPr>
        <w:t xml:space="preserve"> </w:t>
      </w:r>
      <w:r>
        <w:rPr>
          <w:b/>
          <w:color w:val="FF0000"/>
          <w:sz w:val="28"/>
          <w:lang w:val="en-US"/>
        </w:rPr>
        <w:t>Deutsche Bahn BR120 verkehrsrot</w:t>
      </w:r>
      <w:r w:rsidR="008917E6">
        <w:rPr>
          <w:b/>
          <w:color w:val="FF0000"/>
          <w:sz w:val="28"/>
          <w:lang w:val="en-US"/>
        </w:rPr>
        <w:t xml:space="preserve"> from Virtual Railroads:</w:t>
      </w:r>
    </w:p>
    <w:p w:rsidR="008917E6" w:rsidRDefault="00116F45" w:rsidP="00501C2B">
      <w:pPr>
        <w:spacing w:line="240" w:lineRule="auto"/>
        <w:rPr>
          <w:b/>
          <w:color w:val="FF0000"/>
          <w:sz w:val="24"/>
          <w:lang w:val="en-US"/>
        </w:rPr>
      </w:pPr>
      <w:hyperlink r:id="rId15" w:history="1">
        <w:r w:rsidR="008917E6" w:rsidRPr="008917E6">
          <w:rPr>
            <w:rStyle w:val="Hyperkobling"/>
            <w:b/>
            <w:sz w:val="24"/>
            <w:lang w:val="en-US"/>
          </w:rPr>
          <w:t>http://www.virtual-railroads.de/shop/article_vR-22-2011/DB-BR120-verkehrsrot.html?sessid=xlRxQyBDOEqz9RskpNNjQuANmvQMjBwRsMPBZIa4MlFc66YZNXJmojYb6rcknKVq&amp;shop_param=cid%3D5%26aid%3DvR-22-2011%26</w:t>
        </w:r>
      </w:hyperlink>
    </w:p>
    <w:p w:rsidR="008917E6" w:rsidRDefault="008917E6" w:rsidP="00501C2B">
      <w:pPr>
        <w:spacing w:line="240" w:lineRule="auto"/>
        <w:rPr>
          <w:b/>
          <w:color w:val="FF0000"/>
          <w:sz w:val="28"/>
          <w:lang w:val="en-US"/>
        </w:rPr>
      </w:pPr>
      <w:r>
        <w:rPr>
          <w:noProof/>
          <w:lang w:eastAsia="nb-NO"/>
        </w:rPr>
        <w:drawing>
          <wp:inline distT="0" distB="0" distL="0" distR="0" wp14:anchorId="0E942144" wp14:editId="32143D51">
            <wp:extent cx="1847850" cy="866578"/>
            <wp:effectExtent l="0" t="0" r="0" b="0"/>
            <wp:docPr id="6" name="Bilde 6" descr="http://cdn.steampowered.com/v/gfx/apps/208377/header_292x136.jpg?t=1354560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cdn.steampowered.com/v/gfx/apps/208377/header_292x136.jpg?t=135456069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866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FF0000"/>
          <w:sz w:val="24"/>
          <w:lang w:val="en-US"/>
        </w:rPr>
        <w:t xml:space="preserve"> </w:t>
      </w:r>
      <w:r>
        <w:rPr>
          <w:b/>
          <w:color w:val="FF0000"/>
          <w:sz w:val="28"/>
          <w:lang w:val="en-US"/>
        </w:rPr>
        <w:t>InterCity Express 1 add-on from RailSimulator.com:</w:t>
      </w:r>
    </w:p>
    <w:p w:rsidR="008917E6" w:rsidRDefault="00116F45" w:rsidP="00501C2B">
      <w:pPr>
        <w:spacing w:line="240" w:lineRule="auto"/>
        <w:rPr>
          <w:b/>
          <w:color w:val="FF0000"/>
          <w:sz w:val="24"/>
          <w:lang w:val="en-US"/>
        </w:rPr>
      </w:pPr>
      <w:hyperlink r:id="rId17" w:history="1">
        <w:r w:rsidR="008917E6" w:rsidRPr="008917E6">
          <w:rPr>
            <w:rStyle w:val="Hyperkobling"/>
            <w:b/>
            <w:sz w:val="24"/>
            <w:lang w:val="en-US"/>
          </w:rPr>
          <w:t xml:space="preserve"> http://store.steampowered.com/app/208377</w:t>
        </w:r>
      </w:hyperlink>
    </w:p>
    <w:p w:rsidR="008917E6" w:rsidRDefault="008917E6" w:rsidP="00501C2B">
      <w:pPr>
        <w:spacing w:line="240" w:lineRule="auto"/>
        <w:rPr>
          <w:b/>
          <w:color w:val="FF0000"/>
          <w:sz w:val="28"/>
          <w:lang w:val="en-US"/>
        </w:rPr>
      </w:pPr>
      <w:r>
        <w:rPr>
          <w:noProof/>
          <w:lang w:eastAsia="nb-NO"/>
        </w:rPr>
        <w:drawing>
          <wp:inline distT="0" distB="0" distL="0" distR="0" wp14:anchorId="0104C25F" wp14:editId="669D7AA1">
            <wp:extent cx="1879183" cy="1200150"/>
            <wp:effectExtent l="0" t="0" r="6985" b="0"/>
            <wp:docPr id="7" name="Bilde 7" descr="http://www.aerosoft.de/shop-rd/bilder/screenshots/train/koeblitzerbergland/koeblitzerbergland_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aerosoft.de/shop-rd/bilder/screenshots/train/koeblitzerbergland/koeblitzerbergland_15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443" cy="1200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FF0000"/>
          <w:sz w:val="24"/>
          <w:lang w:val="en-US"/>
        </w:rPr>
        <w:t xml:space="preserve"> </w:t>
      </w:r>
      <w:r>
        <w:rPr>
          <w:b/>
          <w:color w:val="FF0000"/>
          <w:sz w:val="28"/>
          <w:lang w:val="en-US"/>
        </w:rPr>
        <w:t>Koeblitzer Mountain Route from Aerosoft:</w:t>
      </w:r>
    </w:p>
    <w:p w:rsidR="005408A2" w:rsidRDefault="00116F45" w:rsidP="00501C2B">
      <w:pPr>
        <w:spacing w:line="240" w:lineRule="auto"/>
        <w:rPr>
          <w:b/>
          <w:sz w:val="28"/>
          <w:lang w:val="en-US"/>
        </w:rPr>
      </w:pPr>
      <w:hyperlink r:id="rId19" w:history="1">
        <w:r w:rsidR="008917E6" w:rsidRPr="008917E6">
          <w:rPr>
            <w:rStyle w:val="Hyperkobling"/>
            <w:b/>
            <w:sz w:val="24"/>
            <w:lang w:val="en-US"/>
          </w:rPr>
          <w:t>http://en.shop.aerosoft.com/eshop.php?action=article_list&amp;shopfilter_category=Train%20Simulation&amp;s_design=bahn</w:t>
        </w:r>
      </w:hyperlink>
      <w:r w:rsidR="008917E6">
        <w:rPr>
          <w:b/>
          <w:color w:val="FF0000"/>
          <w:sz w:val="28"/>
          <w:lang w:val="en-US"/>
        </w:rPr>
        <w:t xml:space="preserve">                                                                                          </w:t>
      </w:r>
      <w:r w:rsidR="008917E6">
        <w:rPr>
          <w:b/>
          <w:sz w:val="28"/>
          <w:lang w:val="en-US"/>
        </w:rPr>
        <w:t>Page 2 of 3</w:t>
      </w:r>
    </w:p>
    <w:p w:rsidR="003A7D3C" w:rsidRDefault="003A7D3C" w:rsidP="00501C2B">
      <w:pPr>
        <w:spacing w:line="240" w:lineRule="auto"/>
        <w:rPr>
          <w:b/>
          <w:sz w:val="28"/>
          <w:lang w:val="en-US"/>
        </w:rPr>
      </w:pPr>
      <w:r>
        <w:rPr>
          <w:b/>
          <w:sz w:val="28"/>
          <w:lang w:val="en-US"/>
        </w:rPr>
        <w:lastRenderedPageBreak/>
        <w:t xml:space="preserve">If you have some problems with </w:t>
      </w:r>
      <w:r w:rsidR="00116F45">
        <w:rPr>
          <w:b/>
          <w:sz w:val="28"/>
          <w:lang w:val="en-US"/>
        </w:rPr>
        <w:t>the scenario, please send a message at 3DTog.com - The</w:t>
      </w:r>
      <w:r>
        <w:rPr>
          <w:b/>
          <w:sz w:val="28"/>
          <w:lang w:val="en-US"/>
        </w:rPr>
        <w:t xml:space="preserve"> username is TraindriverS, it requires you to be a member. You can sign up here: </w:t>
      </w:r>
      <w:hyperlink r:id="rId20" w:history="1">
        <w:r w:rsidRPr="003A7D3C">
          <w:rPr>
            <w:rStyle w:val="Hyperkobling"/>
            <w:b/>
            <w:sz w:val="28"/>
            <w:lang w:val="en-US"/>
          </w:rPr>
          <w:t>http://3dtog.com/forum/ucp.php?mode=register</w:t>
        </w:r>
      </w:hyperlink>
      <w:r>
        <w:rPr>
          <w:b/>
          <w:sz w:val="28"/>
          <w:lang w:val="en-US"/>
        </w:rPr>
        <w:t>. It stands on Norwegian!</w:t>
      </w:r>
    </w:p>
    <w:p w:rsidR="003A7D3C" w:rsidRDefault="003A7D3C" w:rsidP="00501C2B">
      <w:pPr>
        <w:spacing w:line="240" w:lineRule="auto"/>
        <w:rPr>
          <w:b/>
          <w:sz w:val="28"/>
          <w:lang w:val="en-US"/>
        </w:rPr>
      </w:pPr>
      <w:r>
        <w:rPr>
          <w:b/>
          <w:sz w:val="28"/>
          <w:lang w:val="en-US"/>
        </w:rPr>
        <w:t>Hope the scenario working for you, merry Christmas from TraindriverS!</w:t>
      </w:r>
    </w:p>
    <w:p w:rsidR="003A7D3C" w:rsidRDefault="003A7D3C" w:rsidP="00501C2B">
      <w:pPr>
        <w:spacing w:line="240" w:lineRule="auto"/>
        <w:rPr>
          <w:b/>
          <w:sz w:val="28"/>
          <w:lang w:val="en-US"/>
        </w:rPr>
      </w:pPr>
      <w:r>
        <w:rPr>
          <w:b/>
          <w:noProof/>
          <w:sz w:val="28"/>
          <w:lang w:eastAsia="nb-NO"/>
        </w:rPr>
        <w:drawing>
          <wp:inline distT="0" distB="0" distL="0" distR="0">
            <wp:extent cx="5760720" cy="3238824"/>
            <wp:effectExtent l="0" t="0" r="0" b="0"/>
            <wp:docPr id="8" name="Bilde 8" descr="C:\Program Files (x86)\Steam\userdata\79797300\760\remote\24010\screenshots\2012-12-08_0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Steam\userdata\79797300\760\remote\24010\screenshots\2012-12-08_00001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8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D3C" w:rsidRPr="003A7D3C" w:rsidRDefault="003A7D3C" w:rsidP="00501C2B">
      <w:pPr>
        <w:spacing w:line="240" w:lineRule="auto"/>
        <w:rPr>
          <w:sz w:val="16"/>
          <w:lang w:val="en-US"/>
        </w:rPr>
      </w:pPr>
      <w:r>
        <w:rPr>
          <w:sz w:val="16"/>
          <w:lang w:val="en-US"/>
        </w:rPr>
        <w:t>Copyrights: Giovanni Grasso, Paul S., Railtraction</w:t>
      </w:r>
      <w:r w:rsidR="00C306BC">
        <w:rPr>
          <w:sz w:val="16"/>
          <w:lang w:val="en-US"/>
        </w:rPr>
        <w:t>.eu</w:t>
      </w:r>
      <w:r w:rsidR="00116F45">
        <w:rPr>
          <w:sz w:val="16"/>
          <w:lang w:val="en-US"/>
        </w:rPr>
        <w:t>, Virtual Railroads, RailS</w:t>
      </w:r>
      <w:r>
        <w:rPr>
          <w:sz w:val="16"/>
          <w:lang w:val="en-US"/>
        </w:rPr>
        <w:t>imulator.com, Aerosoft</w:t>
      </w:r>
      <w:r w:rsidR="00C306BC">
        <w:rPr>
          <w:sz w:val="16"/>
          <w:lang w:val="en-US"/>
        </w:rPr>
        <w:t>.com and TraindriverS</w:t>
      </w:r>
      <w:bookmarkStart w:id="0" w:name="_GoBack"/>
      <w:bookmarkEnd w:id="0"/>
    </w:p>
    <w:sectPr w:rsidR="003A7D3C" w:rsidRPr="003A7D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33C5"/>
    <w:multiLevelType w:val="hybridMultilevel"/>
    <w:tmpl w:val="94447A5E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EF0A65"/>
    <w:multiLevelType w:val="hybridMultilevel"/>
    <w:tmpl w:val="0504AEB0"/>
    <w:lvl w:ilvl="0" w:tplc="AFA840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B7533D"/>
    <w:multiLevelType w:val="hybridMultilevel"/>
    <w:tmpl w:val="968015F6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C5F5E"/>
    <w:multiLevelType w:val="hybridMultilevel"/>
    <w:tmpl w:val="DCECD98E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6F7384"/>
    <w:multiLevelType w:val="hybridMultilevel"/>
    <w:tmpl w:val="3EA21B3A"/>
    <w:lvl w:ilvl="0" w:tplc="43208C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800" w:hanging="360"/>
      </w:pPr>
    </w:lvl>
    <w:lvl w:ilvl="2" w:tplc="0414001B" w:tentative="1">
      <w:start w:val="1"/>
      <w:numFmt w:val="lowerRoman"/>
      <w:lvlText w:val="%3."/>
      <w:lvlJc w:val="right"/>
      <w:pPr>
        <w:ind w:left="2520" w:hanging="180"/>
      </w:pPr>
    </w:lvl>
    <w:lvl w:ilvl="3" w:tplc="0414000F" w:tentative="1">
      <w:start w:val="1"/>
      <w:numFmt w:val="decimal"/>
      <w:lvlText w:val="%4."/>
      <w:lvlJc w:val="left"/>
      <w:pPr>
        <w:ind w:left="3240" w:hanging="360"/>
      </w:pPr>
    </w:lvl>
    <w:lvl w:ilvl="4" w:tplc="04140019" w:tentative="1">
      <w:start w:val="1"/>
      <w:numFmt w:val="lowerLetter"/>
      <w:lvlText w:val="%5."/>
      <w:lvlJc w:val="left"/>
      <w:pPr>
        <w:ind w:left="3960" w:hanging="360"/>
      </w:pPr>
    </w:lvl>
    <w:lvl w:ilvl="5" w:tplc="0414001B" w:tentative="1">
      <w:start w:val="1"/>
      <w:numFmt w:val="lowerRoman"/>
      <w:lvlText w:val="%6."/>
      <w:lvlJc w:val="right"/>
      <w:pPr>
        <w:ind w:left="4680" w:hanging="180"/>
      </w:pPr>
    </w:lvl>
    <w:lvl w:ilvl="6" w:tplc="0414000F" w:tentative="1">
      <w:start w:val="1"/>
      <w:numFmt w:val="decimal"/>
      <w:lvlText w:val="%7."/>
      <w:lvlJc w:val="left"/>
      <w:pPr>
        <w:ind w:left="5400" w:hanging="360"/>
      </w:pPr>
    </w:lvl>
    <w:lvl w:ilvl="7" w:tplc="04140019" w:tentative="1">
      <w:start w:val="1"/>
      <w:numFmt w:val="lowerLetter"/>
      <w:lvlText w:val="%8."/>
      <w:lvlJc w:val="left"/>
      <w:pPr>
        <w:ind w:left="6120" w:hanging="360"/>
      </w:pPr>
    </w:lvl>
    <w:lvl w:ilvl="8" w:tplc="041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D843211"/>
    <w:multiLevelType w:val="hybridMultilevel"/>
    <w:tmpl w:val="4C64FAB4"/>
    <w:lvl w:ilvl="0" w:tplc="A7E220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E8221B"/>
    <w:multiLevelType w:val="hybridMultilevel"/>
    <w:tmpl w:val="BB240A7C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C2B"/>
    <w:rsid w:val="00086046"/>
    <w:rsid w:val="00116F45"/>
    <w:rsid w:val="003A7D3C"/>
    <w:rsid w:val="00501C2B"/>
    <w:rsid w:val="005408A2"/>
    <w:rsid w:val="007835AD"/>
    <w:rsid w:val="008917E6"/>
    <w:rsid w:val="008C7C4D"/>
    <w:rsid w:val="00C306BC"/>
    <w:rsid w:val="00C8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501C2B"/>
    <w:pPr>
      <w:ind w:left="720"/>
      <w:contextualSpacing/>
    </w:pPr>
  </w:style>
  <w:style w:type="paragraph" w:styleId="Bobletekst">
    <w:name w:val="Balloon Text"/>
    <w:basedOn w:val="Normal"/>
    <w:link w:val="BobletekstTegn"/>
    <w:uiPriority w:val="99"/>
    <w:semiHidden/>
    <w:unhideWhenUsed/>
    <w:rsid w:val="00783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7835AD"/>
    <w:rPr>
      <w:rFonts w:ascii="Tahoma" w:hAnsi="Tahoma" w:cs="Tahoma"/>
      <w:sz w:val="16"/>
      <w:szCs w:val="16"/>
    </w:rPr>
  </w:style>
  <w:style w:type="character" w:styleId="Hyperkobling">
    <w:name w:val="Hyperlink"/>
    <w:basedOn w:val="Standardskriftforavsnitt"/>
    <w:uiPriority w:val="99"/>
    <w:unhideWhenUsed/>
    <w:rsid w:val="007835AD"/>
    <w:rPr>
      <w:color w:val="0000FF" w:themeColor="hyperlink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C873E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501C2B"/>
    <w:pPr>
      <w:ind w:left="720"/>
      <w:contextualSpacing/>
    </w:pPr>
  </w:style>
  <w:style w:type="paragraph" w:styleId="Bobletekst">
    <w:name w:val="Balloon Text"/>
    <w:basedOn w:val="Normal"/>
    <w:link w:val="BobletekstTegn"/>
    <w:uiPriority w:val="99"/>
    <w:semiHidden/>
    <w:unhideWhenUsed/>
    <w:rsid w:val="00783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7835AD"/>
    <w:rPr>
      <w:rFonts w:ascii="Tahoma" w:hAnsi="Tahoma" w:cs="Tahoma"/>
      <w:sz w:val="16"/>
      <w:szCs w:val="16"/>
    </w:rPr>
  </w:style>
  <w:style w:type="character" w:styleId="Hyperkobling">
    <w:name w:val="Hyperlink"/>
    <w:basedOn w:val="Standardskriftforavsnitt"/>
    <w:uiPriority w:val="99"/>
    <w:unhideWhenUsed/>
    <w:rsid w:val="007835AD"/>
    <w:rPr>
      <w:color w:val="0000FF" w:themeColor="hyperlink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C873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railtraction.eu/coaches-wagons/wagons/trailer-wagons-sdggmrss.html" TargetMode="External"/><Relationship Id="rId18" Type="http://schemas.openxmlformats.org/officeDocument/2006/relationships/image" Target="media/image7.jpeg"/><Relationship Id="rId3" Type="http://schemas.microsoft.com/office/2007/relationships/stylesWithEffects" Target="stylesWithEffects.xml"/><Relationship Id="rId21" Type="http://schemas.openxmlformats.org/officeDocument/2006/relationships/image" Target="media/image8.jpeg"/><Relationship Id="rId7" Type="http://schemas.openxmlformats.org/officeDocument/2006/relationships/hyperlink" Target="http://www.amicitreni.org/download/comment.php?dlid=506&amp;ENGINEsessID=cc0add0e8d1ab9481c85ee9204e8dd01" TargetMode="External"/><Relationship Id="rId12" Type="http://schemas.openxmlformats.org/officeDocument/2006/relationships/image" Target="media/image4.png"/><Relationship Id="rId17" Type="http://schemas.openxmlformats.org/officeDocument/2006/relationships/hyperlink" Target="%20http:/store.steampowered.com/app/208377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hyperlink" Target="http://3dtog.com/forum/ucp.php?mode=register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rail-sim.de/railsimnew/index.php/downloadscat/viewdownload/62-gueterwaggons/1010-reskin-dsv-and-fransmaas-sdggmrs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virtual-railroads.de/shop/article_vR-22-2011/DB-BR120-verkehrsrot.html?sessid=xlRxQyBDOEqz9RskpNNjQuANmvQMjBwRsMPBZIa4MlFc66YZNXJmojYb6rcknKVq&amp;shop_param=cid%3D5%26aid%3DvR-22-2011%26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http://en.shop.aerosoft.com/eshop.php?action=article_list&amp;shopfilter_category=Train%20Simulation&amp;s_design=bah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ail-sim.de/railsimnew/index.php/downloadscat/viewdownload/62-gueterwaggons/1049-sdggmrss-extra-pack-01" TargetMode="Externa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497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Svein-Henrik</dc:creator>
  <cp:lastModifiedBy>Svein-Henrik</cp:lastModifiedBy>
  <cp:revision>3</cp:revision>
  <dcterms:created xsi:type="dcterms:W3CDTF">2012-12-09T10:37:00Z</dcterms:created>
  <dcterms:modified xsi:type="dcterms:W3CDTF">2012-12-09T11:46:00Z</dcterms:modified>
</cp:coreProperties>
</file>